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lang w:eastAsia="zh-CN"/>
        </w:rPr>
        <w:t>2022年度福建中医药大学国医堂门诊部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lang w:eastAsia="zh-CN"/>
        </w:rPr>
        <w:t>行政后勤人员考核指标体系及评分表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cs="宋体"/>
          <w:b/>
          <w:bCs/>
          <w:kern w:val="0"/>
          <w:sz w:val="28"/>
          <w:szCs w:val="21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1"/>
          <w:lang w:eastAsia="zh-CN"/>
        </w:rPr>
        <w:t>姓名：</w:t>
      </w:r>
    </w:p>
    <w:tbl>
      <w:tblPr>
        <w:tblStyle w:val="5"/>
        <w:tblpPr w:leftFromText="180" w:rightFromText="180" w:vertAnchor="text" w:horzAnchor="page" w:tblpXSpec="center" w:tblpY="334"/>
        <w:tblOverlap w:val="never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325"/>
        <w:gridCol w:w="5813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考核内容、指标</w:t>
            </w:r>
          </w:p>
        </w:tc>
        <w:tc>
          <w:tcPr>
            <w:tcW w:w="58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指标内涵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考核指标</w:t>
            </w:r>
          </w:p>
        </w:tc>
        <w:tc>
          <w:tcPr>
            <w:tcW w:w="58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1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5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拥护党的领导，认真贯彻执行党的路线、方针、政策，积极参加政治学习和集体活动，具有为患者服务的思想和意识等</w:t>
            </w:r>
          </w:p>
        </w:tc>
        <w:tc>
          <w:tcPr>
            <w:tcW w:w="1100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品德素养</w:t>
            </w:r>
          </w:p>
        </w:tc>
        <w:tc>
          <w:tcPr>
            <w:tcW w:w="5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遵守</w:t>
            </w:r>
            <w:r>
              <w:rPr>
                <w:rStyle w:val="8"/>
                <w:lang w:val="en-US" w:eastAsia="zh-CN" w:bidi="ar"/>
              </w:rPr>
              <w:t>《医疗机构工作人员廉洁从业九项准则》</w:t>
            </w:r>
            <w:r>
              <w:rPr>
                <w:rStyle w:val="9"/>
                <w:lang w:val="en-US" w:eastAsia="zh-CN" w:bidi="ar"/>
              </w:rPr>
              <w:t>，作风正派，热爱中医事业、热爱本职工作等</w:t>
            </w:r>
          </w:p>
        </w:tc>
        <w:tc>
          <w:tcPr>
            <w:tcW w:w="11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爱岗敬业</w:t>
            </w:r>
          </w:p>
        </w:tc>
        <w:tc>
          <w:tcPr>
            <w:tcW w:w="5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忠于职守，乐于奉献，工作责任心强，有实干精神等</w:t>
            </w:r>
          </w:p>
        </w:tc>
        <w:tc>
          <w:tcPr>
            <w:tcW w:w="11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服务态度</w:t>
            </w:r>
          </w:p>
        </w:tc>
        <w:tc>
          <w:tcPr>
            <w:tcW w:w="5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具有服务意识，能够热情为广大患者服务，态度好等</w:t>
            </w:r>
          </w:p>
        </w:tc>
        <w:tc>
          <w:tcPr>
            <w:tcW w:w="11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廉洁自律</w:t>
            </w:r>
          </w:p>
        </w:tc>
        <w:tc>
          <w:tcPr>
            <w:tcW w:w="5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严以律己，廉洁奉公，遵守纪律，出勤情况良好，无不良行为等</w:t>
            </w:r>
          </w:p>
        </w:tc>
        <w:tc>
          <w:tcPr>
            <w:tcW w:w="11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1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执行力</w:t>
            </w:r>
          </w:p>
        </w:tc>
        <w:tc>
          <w:tcPr>
            <w:tcW w:w="5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掌握本岗位工作的全面情况，有独立处理本职工作的能力，能提出合理化建议等</w:t>
            </w:r>
          </w:p>
        </w:tc>
        <w:tc>
          <w:tcPr>
            <w:tcW w:w="1100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业务能力</w:t>
            </w:r>
          </w:p>
        </w:tc>
        <w:tc>
          <w:tcPr>
            <w:tcW w:w="5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能较好理解政策、文件精神，对门诊部的决策、决议有较强的领悟能力，能拟定与本岗位工作有关的管理办法、规定，注重学习提高等</w:t>
            </w:r>
          </w:p>
        </w:tc>
        <w:tc>
          <w:tcPr>
            <w:tcW w:w="11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团队协作</w:t>
            </w:r>
          </w:p>
        </w:tc>
        <w:tc>
          <w:tcPr>
            <w:tcW w:w="5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团结、协作，勇于承担交叉性工作，注意与其他科室沟通交流、有一定公关能力等</w:t>
            </w:r>
          </w:p>
        </w:tc>
        <w:tc>
          <w:tcPr>
            <w:tcW w:w="11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（40分）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岗位任务</w:t>
            </w:r>
          </w:p>
        </w:tc>
        <w:tc>
          <w:tcPr>
            <w:tcW w:w="5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履行本岗位职责，完成工作定额、没有出现差错</w:t>
            </w:r>
          </w:p>
        </w:tc>
        <w:tc>
          <w:tcPr>
            <w:tcW w:w="1100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工作效率</w:t>
            </w:r>
          </w:p>
        </w:tc>
        <w:tc>
          <w:tcPr>
            <w:tcW w:w="5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处理问题、办理事项及时、准确，按时完成任务</w:t>
            </w:r>
          </w:p>
        </w:tc>
        <w:tc>
          <w:tcPr>
            <w:tcW w:w="11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任务难易程度</w:t>
            </w:r>
          </w:p>
        </w:tc>
        <w:tc>
          <w:tcPr>
            <w:tcW w:w="5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岗位任务轻重程度差异，平均复杂程度差异</w:t>
            </w:r>
          </w:p>
        </w:tc>
        <w:tc>
          <w:tcPr>
            <w:tcW w:w="11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工作成果</w:t>
            </w:r>
          </w:p>
        </w:tc>
        <w:tc>
          <w:tcPr>
            <w:tcW w:w="5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刻苦钻研业务，在履行职责中成绩突出</w:t>
            </w:r>
          </w:p>
        </w:tc>
        <w:tc>
          <w:tcPr>
            <w:tcW w:w="11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临时任务</w:t>
            </w:r>
          </w:p>
        </w:tc>
        <w:tc>
          <w:tcPr>
            <w:tcW w:w="5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听从门诊部、领导安排，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认真完成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交办的任务</w:t>
            </w:r>
          </w:p>
        </w:tc>
        <w:tc>
          <w:tcPr>
            <w:tcW w:w="110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ascii="宋体" w:hAnsi="宋体" w:eastAsia="宋体" w:cs="Times New Roman"/>
          <w:color w:val="000000"/>
          <w:sz w:val="22"/>
        </w:rPr>
      </w:pPr>
    </w:p>
    <w:p>
      <w:pPr>
        <w:rPr>
          <w:rFonts w:ascii="宋体" w:hAnsi="宋体" w:eastAsia="宋体" w:cs="Times New Roman"/>
          <w:color w:val="000000"/>
          <w:sz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cs="宋体"/>
          <w:b/>
          <w:bCs/>
          <w:kern w:val="0"/>
          <w:sz w:val="28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1"/>
          <w:lang w:eastAsia="zh-CN"/>
        </w:rPr>
        <w:t>科室年度考核测评小组：</w:t>
      </w:r>
    </w:p>
    <w:p>
      <w:pPr>
        <w:ind w:left="0" w:leftChars="0" w:firstLine="0" w:firstLineChars="0"/>
      </w:pPr>
    </w:p>
    <w:sectPr>
      <w:pgSz w:w="11906" w:h="16838"/>
      <w:pgMar w:top="1814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NDAzMzVlYTAyMDczOTg1MTAzY2FhYjFjNzBhOWMifQ=="/>
  </w:docVars>
  <w:rsids>
    <w:rsidRoot w:val="398060D3"/>
    <w:rsid w:val="07DE071F"/>
    <w:rsid w:val="0A0518AE"/>
    <w:rsid w:val="0BBD41EC"/>
    <w:rsid w:val="0E43308A"/>
    <w:rsid w:val="0EB27265"/>
    <w:rsid w:val="10D95D01"/>
    <w:rsid w:val="12D57686"/>
    <w:rsid w:val="14D53F05"/>
    <w:rsid w:val="16C250A9"/>
    <w:rsid w:val="19704C66"/>
    <w:rsid w:val="1A903AFB"/>
    <w:rsid w:val="1AB84A8D"/>
    <w:rsid w:val="1C196B5C"/>
    <w:rsid w:val="1C5471E7"/>
    <w:rsid w:val="1E30155B"/>
    <w:rsid w:val="20086FCE"/>
    <w:rsid w:val="232366DB"/>
    <w:rsid w:val="27726393"/>
    <w:rsid w:val="2F6B0FB5"/>
    <w:rsid w:val="2FC463F2"/>
    <w:rsid w:val="300F78F4"/>
    <w:rsid w:val="36DA7DF6"/>
    <w:rsid w:val="372D7B55"/>
    <w:rsid w:val="398060D3"/>
    <w:rsid w:val="398F7F6F"/>
    <w:rsid w:val="39E24368"/>
    <w:rsid w:val="3B611D7B"/>
    <w:rsid w:val="3E9B7820"/>
    <w:rsid w:val="48F97C3D"/>
    <w:rsid w:val="4CFE59C3"/>
    <w:rsid w:val="4D4912E6"/>
    <w:rsid w:val="51B879AF"/>
    <w:rsid w:val="52C5188C"/>
    <w:rsid w:val="53E15798"/>
    <w:rsid w:val="57E06740"/>
    <w:rsid w:val="585B3E19"/>
    <w:rsid w:val="59806193"/>
    <w:rsid w:val="5A8E47D8"/>
    <w:rsid w:val="5B9B31AD"/>
    <w:rsid w:val="5D51383C"/>
    <w:rsid w:val="5DC15F54"/>
    <w:rsid w:val="752867CA"/>
    <w:rsid w:val="76F00760"/>
    <w:rsid w:val="77420312"/>
    <w:rsid w:val="7A012FE1"/>
    <w:rsid w:val="7C3C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ind w:firstLine="880" w:firstLineChars="200"/>
      <w:jc w:val="lef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adjustRightInd w:val="0"/>
      <w:spacing w:beforeLines="0" w:beforeAutospacing="0" w:afterLines="0" w:afterAutospacing="0" w:line="590" w:lineRule="exact"/>
      <w:ind w:firstLine="908" w:firstLineChars="200"/>
      <w:jc w:val="left"/>
      <w:outlineLvl w:val="2"/>
    </w:pPr>
    <w:rPr>
      <w:rFonts w:ascii="Times New Roman" w:hAnsi="Times New Roman" w:eastAsia="楷体_GB2312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介于标题12之间"/>
    <w:basedOn w:val="1"/>
    <w:next w:val="1"/>
    <w:qFormat/>
    <w:uiPriority w:val="0"/>
    <w:pPr>
      <w:keepNext/>
      <w:keepLines/>
      <w:spacing w:beforeLines="0" w:afterLines="0" w:line="240" w:lineRule="auto"/>
      <w:ind w:firstLine="0" w:firstLineChars="0"/>
      <w:jc w:val="center"/>
      <w:outlineLvl w:val="1"/>
    </w:pPr>
    <w:rPr>
      <w:rFonts w:hint="eastAsia" w:ascii="Arial" w:hAnsi="Arial" w:eastAsia="黑体"/>
      <w:sz w:val="40"/>
      <w:szCs w:val="32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538</Words>
  <Characters>544</Characters>
  <Lines>0</Lines>
  <Paragraphs>0</Paragraphs>
  <TotalTime>14</TotalTime>
  <ScaleCrop>false</ScaleCrop>
  <LinksUpToDate>false</LinksUpToDate>
  <CharactersWithSpaces>545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2022-01-10T03:33:00Z</dcterms:created>
  <dc:creator>Administrator</dc:creator>
  <cp:lastModifiedBy>Administrator</cp:lastModifiedBy>
  <cp:lastPrinted>2023-01-03T09:37:00Z</cp:lastPrinted>
  <dcterms:modified xsi:type="dcterms:W3CDTF">2023-01-04T07:59:07Z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1AC8BDD9B3034AA286336A9C561BA803</vt:lpwstr>
  </property>
</Properties>
</file>